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" w:leftChars="50"/>
        <w:jc w:val="center"/>
        <w:rPr>
          <w:rFonts w:ascii="方正小标宋简体" w:eastAsia="方正小标宋简体"/>
          <w:color w:val="FF0000"/>
          <w:spacing w:val="90"/>
          <w:sz w:val="82"/>
          <w:szCs w:val="72"/>
        </w:rPr>
      </w:pPr>
    </w:p>
    <w:p>
      <w:pPr>
        <w:ind w:left="105" w:leftChars="50"/>
        <w:jc w:val="center"/>
        <w:rPr>
          <w:rFonts w:ascii="仿宋_GB2312"/>
        </w:rPr>
      </w:pPr>
      <w:r>
        <w:rPr>
          <w:rFonts w:hint="eastAsia" w:ascii="方正小标宋简体" w:eastAsia="方正小标宋简体"/>
          <w:color w:val="FF0000"/>
          <w:spacing w:val="90"/>
          <w:sz w:val="82"/>
          <w:szCs w:val="72"/>
        </w:rPr>
        <w:t>河海大学部门文件</w:t>
      </w:r>
    </w:p>
    <w:p>
      <w:pPr>
        <w:tabs>
          <w:tab w:val="left" w:pos="735"/>
        </w:tabs>
        <w:rPr>
          <w:rFonts w:ascii="仿宋_GB2312"/>
        </w:rPr>
      </w:pPr>
    </w:p>
    <w:p>
      <w:pPr>
        <w:tabs>
          <w:tab w:val="left" w:pos="735"/>
        </w:tabs>
        <w:rPr>
          <w:rFonts w:ascii="仿宋_GB2312"/>
        </w:rPr>
      </w:pPr>
    </w:p>
    <w:p>
      <w:pPr>
        <w:rPr>
          <w:rFonts w:ascii="仿宋_GB2312"/>
        </w:rPr>
      </w:pPr>
    </w:p>
    <w:p>
      <w:pPr>
        <w:rPr>
          <w:rFonts w:ascii="仿宋_GB2312"/>
          <w:snapToGrid w:val="0"/>
        </w:rPr>
      </w:pPr>
    </w:p>
    <w:p>
      <w:pPr>
        <w:jc w:val="center"/>
        <w:rPr>
          <w:rFonts w:hint="eastAsia" w:ascii="仿宋_GB2312" w:hAnsi="Times New Roman" w:eastAsia="仿宋_GB2312" w:cs="Times New Roman"/>
          <w:snapToGrid w:val="0"/>
          <w:sz w:val="32"/>
        </w:rPr>
      </w:pPr>
      <w:r>
        <w:rPr>
          <w:rFonts w:hint="eastAsia" w:ascii="仿宋_GB2312" w:hAnsi="Times New Roman" w:eastAsia="仿宋_GB2312" w:cs="Times New Roman"/>
          <w:snapToGrid w:val="0"/>
          <w:sz w:val="32"/>
        </w:rPr>
        <w:t>河海马院党委〔2020〕</w:t>
      </w:r>
      <w:r>
        <w:rPr>
          <w:rFonts w:hint="eastAsia" w:ascii="仿宋_GB2312" w:hAnsi="Times New Roman" w:eastAsia="仿宋_GB2312" w:cs="Times New Roman"/>
          <w:snapToGrid w:val="0"/>
          <w:sz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napToGrid w:val="0"/>
          <w:sz w:val="32"/>
        </w:rPr>
        <w:t>号</w:t>
      </w:r>
    </w:p>
    <w:p>
      <w:pPr>
        <w:tabs>
          <w:tab w:val="left" w:pos="735"/>
        </w:tabs>
        <w:spacing w:line="360" w:lineRule="exact"/>
        <w:rPr>
          <w:rFonts w:ascii="仿宋_GB2312"/>
        </w:rPr>
      </w:pPr>
      <w:r>
        <w:rPr>
          <w:rFonts w:hint="eastAsia" w:ascii="宋体" w:hAnsi="宋体"/>
          <w:b/>
          <w:color w:val="FFFFFF"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.6pt;height:0pt;width:442.2pt;mso-wrap-distance-bottom:0pt;mso-wrap-distance-top:0pt;z-index:251659264;mso-width-relative:page;mso-height-relative:page;" filled="f" stroked="t" coordsize="21600,21600" o:gfxdata="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vdqddUAAAAGAQAADwAAAAAAAAABACAAAAAi&#10;AAAAZHJzL2Rvd25yZXYueG1sUEsBAhQAFAAAAAgAh07iQNhDNpvUAQAAigMAAA4AAAAAAAAAAQAg&#10;AAAAJAEAAGRycy9lMm9Eb2MueG1sUEsFBgAAAAAGAAYAWQEAAGoFAAAAAA=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/>
          <w:b/>
          <w:color w:val="000000"/>
          <w:sz w:val="44"/>
          <w:szCs w:val="44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141605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1.15pt;height:0pt;width:442.2pt;mso-wrap-distance-bottom:0pt;mso-wrap-distance-top:0pt;z-index:251658240;mso-width-relative:page;mso-height-relative:page;" filled="f" stroked="f" coordsize="21600,21600" o:gfxdata="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AAAAAGRycy9QSwECFAAUAAAACACHTuJA&#10;sl8XNtgAAAAJAQAADwAAAAAAAAABACAAAAAiAAAAZHJzL2Rvd25yZXYueG1sUEsBAhQAFAAAAAgA&#10;h07iQMPLOBB6AQAA1QIAAA4AAAAAAAAAAQAgAAAAJwEAAGRycy9lMm9Eb2MueG1sUEsFBgAAAAAG&#10;AAYAWQEAABMFAAAAAA==&#10;">
                <v:fill on="f" focussize="0,0"/>
                <v:stroke on="f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rPr>
          <w:rFonts w:ascii="方正小标宋简体" w:hAnsi="华文中宋" w:eastAsia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32"/>
        </w:rPr>
      </w:pPr>
      <w:r>
        <w:rPr>
          <w:rFonts w:hint="eastAsia" w:ascii="方正小标宋简体" w:hAnsi="宋体" w:eastAsia="方正小标宋简体"/>
          <w:sz w:val="44"/>
          <w:szCs w:val="32"/>
        </w:rPr>
        <w:t>关于开展河海大学马克思主义学院</w:t>
      </w:r>
      <w:bookmarkStart w:id="0" w:name="_Hlk6845522"/>
      <w:r>
        <w:rPr>
          <w:rFonts w:hint="eastAsia" w:ascii="方正小标宋简体" w:hAnsi="宋体" w:eastAsia="方正小标宋简体"/>
          <w:sz w:val="44"/>
          <w:szCs w:val="32"/>
        </w:rPr>
        <w:t>第二届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32"/>
        </w:rPr>
      </w:pPr>
      <w:r>
        <w:rPr>
          <w:rFonts w:hint="eastAsia" w:ascii="方正小标宋简体" w:hAnsi="宋体" w:eastAsia="方正小标宋简体"/>
          <w:sz w:val="44"/>
          <w:szCs w:val="32"/>
        </w:rPr>
        <w:t>青年五四奖章评选</w:t>
      </w:r>
      <w:bookmarkEnd w:id="0"/>
      <w:r>
        <w:rPr>
          <w:rFonts w:ascii="方正小标宋简体" w:hAnsi="宋体" w:eastAsia="方正小标宋简体"/>
          <w:sz w:val="44"/>
          <w:szCs w:val="32"/>
        </w:rPr>
        <w:t>的通知</w:t>
      </w:r>
    </w:p>
    <w:p>
      <w:pPr>
        <w:rPr>
          <w:rFonts w:ascii="仿宋_GB2312" w:hAnsi="宋体" w:eastAsia="仿宋_GB2312" w:cs="Times New Roman"/>
          <w:sz w:val="32"/>
          <w:szCs w:val="32"/>
        </w:rPr>
      </w:pPr>
    </w:p>
    <w:p>
      <w:pPr>
        <w:rPr>
          <w:rFonts w:ascii="仿宋_GB2312" w:hAnsi="宋体" w:eastAsia="仿宋_GB2312" w:cs="Times New Roman"/>
          <w:sz w:val="32"/>
          <w:szCs w:val="36"/>
        </w:rPr>
      </w:pPr>
      <w:r>
        <w:rPr>
          <w:rFonts w:hint="eastAsia" w:ascii="仿宋_GB2312" w:hAnsi="宋体" w:eastAsia="仿宋_GB2312" w:cs="Times New Roman"/>
          <w:sz w:val="32"/>
          <w:szCs w:val="36"/>
        </w:rPr>
        <w:t>院内各单位：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ascii="仿宋_GB2312" w:hAnsi="宋体" w:eastAsia="仿宋_GB2312" w:cs="Times New Roman"/>
          <w:sz w:val="32"/>
          <w:szCs w:val="36"/>
        </w:rPr>
        <w:t>为纪念五四运动</w:t>
      </w:r>
      <w:r>
        <w:rPr>
          <w:rFonts w:hint="eastAsia" w:ascii="仿宋_GB2312" w:hAnsi="宋体" w:eastAsia="仿宋_GB2312" w:cs="Times New Roman"/>
          <w:sz w:val="32"/>
          <w:szCs w:val="36"/>
        </w:rPr>
        <w:t>一百零一</w:t>
      </w:r>
      <w:r>
        <w:rPr>
          <w:rFonts w:ascii="仿宋_GB2312" w:hAnsi="宋体" w:eastAsia="仿宋_GB2312" w:cs="Times New Roman"/>
          <w:sz w:val="32"/>
          <w:szCs w:val="36"/>
        </w:rPr>
        <w:t>周年，弘扬“爱国、进步、民主、科学”的五四精神，</w:t>
      </w:r>
      <w:r>
        <w:rPr>
          <w:rFonts w:hint="eastAsia" w:ascii="仿宋_GB2312" w:hAnsi="宋体" w:eastAsia="仿宋_GB2312" w:cs="Times New Roman"/>
          <w:sz w:val="32"/>
          <w:szCs w:val="36"/>
        </w:rPr>
        <w:t>展示新时代青年</w:t>
      </w:r>
      <w:r>
        <w:rPr>
          <w:rFonts w:ascii="仿宋_GB2312" w:hAnsi="宋体" w:eastAsia="仿宋_GB2312" w:cs="Times New Roman"/>
          <w:sz w:val="32"/>
          <w:szCs w:val="36"/>
        </w:rPr>
        <w:t>积极进取、健康向上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的</w:t>
      </w:r>
      <w:r>
        <w:rPr>
          <w:rFonts w:hint="eastAsia" w:ascii="仿宋_GB2312" w:hAnsi="宋体" w:eastAsia="仿宋_GB2312" w:cs="Times New Roman"/>
          <w:sz w:val="32"/>
          <w:szCs w:val="36"/>
        </w:rPr>
        <w:t>精神风貌，教育引导我院青年继承和发扬五四精神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6"/>
          <w:lang w:val="en-US" w:eastAsia="zh-CN"/>
        </w:rPr>
        <w:t>做</w:t>
      </w:r>
      <w:r>
        <w:rPr>
          <w:rFonts w:hint="eastAsia" w:ascii="仿宋_GB2312" w:hAnsi="宋体" w:eastAsia="仿宋_GB2312" w:cs="Times New Roman"/>
          <w:sz w:val="32"/>
          <w:szCs w:val="36"/>
        </w:rPr>
        <w:t>刻苦学习、顽强拼搏、奋发成才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、担当作为</w:t>
      </w:r>
      <w:r>
        <w:rPr>
          <w:rFonts w:hint="eastAsia" w:ascii="仿宋_GB2312" w:hAnsi="宋体" w:eastAsia="仿宋_GB2312" w:cs="Times New Roman"/>
          <w:sz w:val="32"/>
          <w:szCs w:val="36"/>
        </w:rPr>
        <w:t>、服务社会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的</w:t>
      </w:r>
      <w:r>
        <w:rPr>
          <w:rFonts w:hint="eastAsia" w:ascii="仿宋_GB2312" w:hAnsi="宋体" w:eastAsia="仿宋_GB2312" w:cs="Times New Roman"/>
          <w:sz w:val="32"/>
          <w:szCs w:val="36"/>
          <w:lang w:val="en-US" w:eastAsia="zh-CN"/>
        </w:rPr>
        <w:t>奋斗者和追梦人</w:t>
      </w:r>
      <w:r>
        <w:rPr>
          <w:rFonts w:hint="eastAsia" w:ascii="仿宋_GB2312" w:hAnsi="宋体" w:eastAsia="仿宋_GB2312" w:cs="Times New Roman"/>
          <w:sz w:val="32"/>
          <w:szCs w:val="36"/>
        </w:rPr>
        <w:t>，在全院师生中营造争先创优的良好氛围，</w:t>
      </w:r>
      <w:r>
        <w:rPr>
          <w:rFonts w:ascii="仿宋_GB2312" w:hAnsi="宋体" w:eastAsia="仿宋_GB2312" w:cs="Times New Roman"/>
          <w:sz w:val="32"/>
          <w:szCs w:val="36"/>
        </w:rPr>
        <w:t>经研究，决定开展</w:t>
      </w:r>
      <w:r>
        <w:rPr>
          <w:rFonts w:hint="eastAsia" w:ascii="仿宋_GB2312" w:hAnsi="宋体" w:eastAsia="仿宋_GB2312" w:cs="Times New Roman"/>
          <w:sz w:val="32"/>
          <w:szCs w:val="36"/>
        </w:rPr>
        <w:t xml:space="preserve"> “河海大学马克思主义学院第二届青年五四奖章”评选</w:t>
      </w:r>
      <w:r>
        <w:rPr>
          <w:rFonts w:ascii="仿宋_GB2312" w:hAnsi="宋体" w:eastAsia="仿宋_GB2312" w:cs="Times New Roman"/>
          <w:sz w:val="32"/>
          <w:szCs w:val="36"/>
        </w:rPr>
        <w:t>。现将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有关事项</w:t>
      </w:r>
      <w:r>
        <w:rPr>
          <w:rFonts w:ascii="仿宋_GB2312" w:hAnsi="宋体" w:eastAsia="仿宋_GB2312" w:cs="Times New Roman"/>
          <w:sz w:val="32"/>
          <w:szCs w:val="36"/>
        </w:rPr>
        <w:t>通知如</w:t>
      </w:r>
      <w:bookmarkStart w:id="4" w:name="_GoBack"/>
      <w:bookmarkEnd w:id="4"/>
      <w:r>
        <w:rPr>
          <w:rFonts w:ascii="仿宋_GB2312" w:hAnsi="宋体" w:eastAsia="仿宋_GB2312" w:cs="Times New Roman"/>
          <w:sz w:val="32"/>
          <w:szCs w:val="36"/>
        </w:rPr>
        <w:t>下：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一、评选对象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hint="eastAsia" w:ascii="仿宋_GB2312" w:hAnsi="宋体" w:eastAsia="仿宋_GB2312" w:cs="Times New Roman"/>
          <w:sz w:val="32"/>
          <w:szCs w:val="36"/>
        </w:rPr>
        <w:t>河海大学马克思主义学院全体20周岁至45周岁学生、教师。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二、评选条件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ascii="仿宋_GB2312" w:hAnsi="宋体" w:eastAsia="仿宋_GB2312" w:cs="Times New Roman"/>
          <w:sz w:val="32"/>
          <w:szCs w:val="36"/>
        </w:rPr>
        <w:t>1.坚决拥护中国共产党的领导，热爱祖国、热爱人民。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ascii="仿宋_GB2312" w:hAnsi="宋体" w:eastAsia="仿宋_GB2312" w:cs="Times New Roman"/>
          <w:sz w:val="32"/>
          <w:szCs w:val="36"/>
        </w:rPr>
        <w:t>2.遵守国家法律法规，积极践行社会主义核心价值观，具有良好的</w:t>
      </w:r>
      <w:r>
        <w:rPr>
          <w:rFonts w:hint="eastAsia" w:ascii="仿宋_GB2312" w:hAnsi="宋体" w:eastAsia="仿宋_GB2312" w:cs="Times New Roman"/>
          <w:sz w:val="32"/>
          <w:szCs w:val="36"/>
        </w:rPr>
        <w:t>思想政治教育素质和道德品质。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6"/>
          <w:lang w:eastAsia="zh-CN"/>
        </w:rPr>
      </w:pPr>
      <w:r>
        <w:rPr>
          <w:rFonts w:ascii="仿宋_GB2312" w:hAnsi="宋体" w:eastAsia="仿宋_GB2312" w:cs="Times New Roman"/>
          <w:sz w:val="32"/>
          <w:szCs w:val="36"/>
        </w:rPr>
        <w:t>3.勤于学习，善于创造，甘于奉献，在</w:t>
      </w:r>
      <w:r>
        <w:rPr>
          <w:rFonts w:hint="eastAsia" w:ascii="仿宋_GB2312" w:hAnsi="宋体" w:eastAsia="仿宋_GB2312" w:cs="Times New Roman"/>
          <w:sz w:val="32"/>
          <w:szCs w:val="36"/>
        </w:rPr>
        <w:t>学习研究、</w:t>
      </w:r>
      <w:r>
        <w:rPr>
          <w:rFonts w:ascii="仿宋_GB2312" w:hAnsi="宋体" w:eastAsia="仿宋_GB2312" w:cs="Times New Roman"/>
          <w:sz w:val="32"/>
          <w:szCs w:val="36"/>
        </w:rPr>
        <w:t>本职岗位上</w:t>
      </w:r>
      <w:r>
        <w:rPr>
          <w:rFonts w:hint="eastAsia" w:ascii="仿宋_GB2312" w:hAnsi="宋体" w:eastAsia="仿宋_GB2312" w:cs="Times New Roman"/>
          <w:sz w:val="32"/>
          <w:szCs w:val="36"/>
        </w:rPr>
        <w:t>成绩优异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，</w:t>
      </w:r>
      <w:r>
        <w:rPr>
          <w:rFonts w:ascii="仿宋_GB2312" w:hAnsi="宋体" w:eastAsia="仿宋_GB2312" w:cs="Times New Roman"/>
          <w:sz w:val="32"/>
          <w:szCs w:val="36"/>
        </w:rPr>
        <w:t>具有良好</w:t>
      </w:r>
      <w:r>
        <w:rPr>
          <w:rFonts w:hint="eastAsia" w:ascii="仿宋_GB2312" w:hAnsi="宋体" w:eastAsia="仿宋_GB2312" w:cs="Times New Roman"/>
          <w:sz w:val="32"/>
          <w:szCs w:val="36"/>
        </w:rPr>
        <w:t>典型</w:t>
      </w:r>
      <w:r>
        <w:rPr>
          <w:rFonts w:ascii="仿宋_GB2312" w:hAnsi="宋体" w:eastAsia="仿宋_GB2312" w:cs="Times New Roman"/>
          <w:sz w:val="32"/>
          <w:szCs w:val="36"/>
        </w:rPr>
        <w:t>示范效应</w:t>
      </w:r>
      <w:r>
        <w:rPr>
          <w:rFonts w:hint="eastAsia" w:ascii="仿宋_GB2312" w:hAnsi="宋体" w:eastAsia="仿宋_GB2312" w:cs="Times New Roman"/>
          <w:sz w:val="32"/>
          <w:szCs w:val="36"/>
        </w:rPr>
        <w:t>，在学院中起到引领带头作用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6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6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36"/>
        </w:rPr>
        <w:t>在本次疫情中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，积极投身防控工作一线，作出了突出贡献者，优先考虑。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三、评选名额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hint="eastAsia" w:ascii="仿宋_GB2312" w:hAnsi="宋体" w:eastAsia="仿宋_GB2312" w:cs="Times New Roman"/>
          <w:sz w:val="32"/>
          <w:szCs w:val="36"/>
        </w:rPr>
        <w:t>包括本科生、研究生在内的青年学生6名，青年教师2名。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四、评选程序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  <w:highlight w:val="yellow"/>
        </w:rPr>
      </w:pPr>
      <w:r>
        <w:rPr>
          <w:rFonts w:ascii="仿宋_GB2312" w:hAnsi="宋体" w:eastAsia="仿宋_GB2312" w:cs="Times New Roman"/>
          <w:sz w:val="32"/>
          <w:szCs w:val="36"/>
        </w:rPr>
        <w:t>1.个人申请。</w:t>
      </w:r>
      <w:r>
        <w:rPr>
          <w:rFonts w:hint="eastAsia" w:ascii="仿宋_GB2312" w:hAnsi="宋体" w:eastAsia="仿宋_GB2312" w:cs="Times New Roman"/>
          <w:sz w:val="32"/>
          <w:szCs w:val="36"/>
        </w:rPr>
        <w:t>5</w:t>
      </w:r>
      <w:r>
        <w:rPr>
          <w:rFonts w:ascii="仿宋_GB2312" w:hAnsi="宋体" w:eastAsia="仿宋_GB2312" w:cs="Times New Roman"/>
          <w:sz w:val="32"/>
          <w:szCs w:val="36"/>
        </w:rPr>
        <w:t>月</w:t>
      </w:r>
      <w:r>
        <w:rPr>
          <w:rFonts w:hint="eastAsia" w:ascii="仿宋_GB2312" w:hAnsi="宋体" w:eastAsia="仿宋_GB2312" w:cs="Times New Roman"/>
          <w:sz w:val="32"/>
          <w:szCs w:val="36"/>
          <w:lang w:val="en-US" w:eastAsia="zh-CN"/>
        </w:rPr>
        <w:t>10</w:t>
      </w:r>
      <w:r>
        <w:rPr>
          <w:rFonts w:ascii="仿宋_GB2312" w:hAnsi="宋体" w:eastAsia="仿宋_GB2312" w:cs="Times New Roman"/>
          <w:sz w:val="32"/>
          <w:szCs w:val="36"/>
        </w:rPr>
        <w:t>日前，所有申请</w:t>
      </w:r>
      <w:r>
        <w:rPr>
          <w:rFonts w:hint="eastAsia" w:ascii="仿宋_GB2312" w:hAnsi="宋体" w:eastAsia="仿宋_GB2312" w:cs="Times New Roman"/>
          <w:sz w:val="32"/>
          <w:szCs w:val="36"/>
        </w:rPr>
        <w:t>人员</w:t>
      </w:r>
      <w:r>
        <w:rPr>
          <w:rFonts w:ascii="仿宋_GB2312" w:hAnsi="宋体" w:eastAsia="仿宋_GB2312" w:cs="Times New Roman"/>
          <w:sz w:val="32"/>
          <w:szCs w:val="36"/>
        </w:rPr>
        <w:t>填写</w:t>
      </w:r>
      <w:bookmarkStart w:id="1" w:name="_Hlk6770965"/>
      <w:r>
        <w:rPr>
          <w:rFonts w:ascii="仿宋_GB2312" w:hAnsi="宋体" w:eastAsia="仿宋_GB2312" w:cs="Times New Roman"/>
          <w:sz w:val="32"/>
          <w:szCs w:val="36"/>
        </w:rPr>
        <w:t>“</w:t>
      </w:r>
      <w:bookmarkEnd w:id="1"/>
      <w:r>
        <w:rPr>
          <w:rFonts w:hint="eastAsia" w:ascii="仿宋_GB2312" w:hAnsi="宋体" w:eastAsia="仿宋_GB2312" w:cs="Times New Roman"/>
          <w:sz w:val="32"/>
          <w:szCs w:val="36"/>
        </w:rPr>
        <w:t>河海大学马克思主义学院第二届青年五四奖章申报表”</w:t>
      </w:r>
      <w:r>
        <w:rPr>
          <w:rFonts w:ascii="仿宋_GB2312" w:hAnsi="宋体" w:eastAsia="仿宋_GB2312" w:cs="Times New Roman"/>
          <w:sz w:val="32"/>
          <w:szCs w:val="36"/>
        </w:rPr>
        <w:t>，</w:t>
      </w:r>
      <w:r>
        <w:rPr>
          <w:rFonts w:hint="eastAsia" w:ascii="仿宋_GB2312" w:hAnsi="宋体" w:eastAsia="仿宋_GB2312" w:cs="Times New Roman"/>
          <w:sz w:val="32"/>
          <w:szCs w:val="36"/>
        </w:rPr>
        <w:t>发送电子版至邮箱：1216503466@qq.com。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hint="eastAsia" w:ascii="仿宋_GB2312" w:hAnsi="宋体" w:eastAsia="仿宋_GB2312" w:cs="Times New Roman"/>
          <w:sz w:val="32"/>
          <w:szCs w:val="36"/>
        </w:rPr>
        <w:t>2</w:t>
      </w:r>
      <w:r>
        <w:rPr>
          <w:rFonts w:ascii="仿宋_GB2312" w:hAnsi="宋体" w:eastAsia="仿宋_GB2312" w:cs="Times New Roman"/>
          <w:sz w:val="32"/>
          <w:szCs w:val="36"/>
        </w:rPr>
        <w:t>.资格审核。</w:t>
      </w:r>
      <w:r>
        <w:rPr>
          <w:rFonts w:hint="eastAsia" w:ascii="仿宋_GB2312" w:hAnsi="宋体" w:eastAsia="仿宋_GB2312" w:cs="Times New Roman"/>
          <w:sz w:val="32"/>
          <w:szCs w:val="36"/>
        </w:rPr>
        <w:t>5</w:t>
      </w:r>
      <w:r>
        <w:rPr>
          <w:rFonts w:ascii="仿宋_GB2312" w:hAnsi="宋体" w:eastAsia="仿宋_GB2312" w:cs="Times New Roman"/>
          <w:sz w:val="32"/>
          <w:szCs w:val="36"/>
        </w:rPr>
        <w:t>月</w:t>
      </w:r>
      <w:r>
        <w:rPr>
          <w:rFonts w:hint="eastAsia" w:ascii="仿宋_GB2312" w:hAnsi="宋体" w:eastAsia="仿宋_GB2312" w:cs="Times New Roman"/>
          <w:sz w:val="32"/>
          <w:szCs w:val="36"/>
        </w:rPr>
        <w:t>1</w:t>
      </w:r>
      <w:r>
        <w:rPr>
          <w:rFonts w:hint="eastAsia" w:ascii="仿宋_GB2312" w:hAnsi="宋体" w:eastAsia="仿宋_GB2312" w:cs="Times New Roman"/>
          <w:sz w:val="32"/>
          <w:szCs w:val="36"/>
          <w:lang w:val="en-US" w:eastAsia="zh-CN"/>
        </w:rPr>
        <w:t>3</w:t>
      </w:r>
      <w:r>
        <w:rPr>
          <w:rFonts w:ascii="仿宋_GB2312" w:hAnsi="宋体" w:eastAsia="仿宋_GB2312" w:cs="Times New Roman"/>
          <w:sz w:val="32"/>
          <w:szCs w:val="36"/>
        </w:rPr>
        <w:t>日前，</w:t>
      </w:r>
      <w:r>
        <w:rPr>
          <w:rFonts w:hint="eastAsia" w:ascii="仿宋_GB2312" w:hAnsi="宋体" w:eastAsia="仿宋_GB2312" w:cs="Times New Roman"/>
          <w:sz w:val="32"/>
          <w:szCs w:val="36"/>
        </w:rPr>
        <w:t>学院组织评选委员会对申请人</w:t>
      </w:r>
      <w:r>
        <w:rPr>
          <w:rFonts w:ascii="仿宋_GB2312" w:hAnsi="宋体" w:eastAsia="仿宋_GB2312" w:cs="Times New Roman"/>
          <w:sz w:val="32"/>
          <w:szCs w:val="36"/>
        </w:rPr>
        <w:t>进行审核，确定不超过</w:t>
      </w:r>
      <w:r>
        <w:rPr>
          <w:rFonts w:hint="eastAsia" w:ascii="仿宋_GB2312" w:hAnsi="宋体" w:eastAsia="仿宋_GB2312" w:cs="Times New Roman"/>
          <w:sz w:val="32"/>
          <w:szCs w:val="36"/>
        </w:rPr>
        <w:t>10</w:t>
      </w:r>
      <w:r>
        <w:rPr>
          <w:rFonts w:ascii="仿宋_GB2312" w:hAnsi="宋体" w:eastAsia="仿宋_GB2312" w:cs="Times New Roman"/>
          <w:sz w:val="32"/>
          <w:szCs w:val="36"/>
        </w:rPr>
        <w:t>名</w:t>
      </w:r>
      <w:r>
        <w:rPr>
          <w:rFonts w:hint="eastAsia" w:ascii="仿宋_GB2312" w:hAnsi="宋体" w:eastAsia="仿宋_GB2312" w:cs="Times New Roman"/>
          <w:sz w:val="32"/>
          <w:szCs w:val="36"/>
        </w:rPr>
        <w:t>青年</w:t>
      </w:r>
      <w:r>
        <w:rPr>
          <w:rFonts w:ascii="仿宋_GB2312" w:hAnsi="宋体" w:eastAsia="仿宋_GB2312" w:cs="Times New Roman"/>
          <w:sz w:val="32"/>
          <w:szCs w:val="36"/>
        </w:rPr>
        <w:t>作为初评候选人。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6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6"/>
        </w:rPr>
        <w:t>3</w:t>
      </w:r>
      <w:r>
        <w:rPr>
          <w:rFonts w:ascii="仿宋_GB2312" w:hAnsi="宋体" w:eastAsia="仿宋_GB2312" w:cs="Times New Roman"/>
          <w:sz w:val="32"/>
          <w:szCs w:val="36"/>
        </w:rPr>
        <w:t>.候选人公示。在全</w:t>
      </w:r>
      <w:r>
        <w:rPr>
          <w:rFonts w:hint="eastAsia" w:ascii="仿宋_GB2312" w:hAnsi="宋体" w:eastAsia="仿宋_GB2312" w:cs="Times New Roman"/>
          <w:sz w:val="32"/>
          <w:szCs w:val="36"/>
        </w:rPr>
        <w:t>院</w:t>
      </w:r>
      <w:r>
        <w:rPr>
          <w:rFonts w:ascii="仿宋_GB2312" w:hAnsi="宋体" w:eastAsia="仿宋_GB2312" w:cs="Times New Roman"/>
          <w:sz w:val="32"/>
          <w:szCs w:val="36"/>
        </w:rPr>
        <w:t>范围内公布初评候选人及其事迹，进行</w:t>
      </w:r>
      <w:r>
        <w:rPr>
          <w:rFonts w:hint="eastAsia" w:ascii="仿宋_GB2312" w:hAnsi="宋体" w:eastAsia="仿宋_GB2312" w:cs="Times New Roman"/>
          <w:sz w:val="32"/>
          <w:szCs w:val="36"/>
        </w:rPr>
        <w:t>院</w:t>
      </w:r>
      <w:r>
        <w:rPr>
          <w:rFonts w:ascii="仿宋_GB2312" w:hAnsi="宋体" w:eastAsia="仿宋_GB2312" w:cs="Times New Roman"/>
          <w:sz w:val="32"/>
          <w:szCs w:val="36"/>
        </w:rPr>
        <w:t>内公示，公示时间不少于3个工作日。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hint="eastAsia" w:ascii="仿宋_GB2312" w:hAnsi="宋体" w:eastAsia="仿宋_GB2312" w:cs="Times New Roman"/>
          <w:sz w:val="32"/>
          <w:szCs w:val="36"/>
        </w:rPr>
        <w:t>4.</w:t>
      </w:r>
      <w:r>
        <w:rPr>
          <w:rFonts w:ascii="仿宋_GB2312" w:hAnsi="宋体" w:eastAsia="仿宋_GB2312" w:cs="Times New Roman"/>
          <w:sz w:val="32"/>
          <w:szCs w:val="36"/>
        </w:rPr>
        <w:t>综合评审</w:t>
      </w:r>
      <w:r>
        <w:rPr>
          <w:rFonts w:hint="eastAsia" w:ascii="仿宋_GB2312" w:hAnsi="宋体" w:eastAsia="仿宋_GB2312" w:cs="Times New Roman"/>
          <w:sz w:val="32"/>
          <w:szCs w:val="36"/>
        </w:rPr>
        <w:t>。5</w:t>
      </w:r>
      <w:r>
        <w:rPr>
          <w:rFonts w:ascii="仿宋_GB2312" w:hAnsi="宋体" w:eastAsia="仿宋_GB2312" w:cs="Times New Roman"/>
          <w:sz w:val="32"/>
          <w:szCs w:val="36"/>
        </w:rPr>
        <w:t>月</w:t>
      </w:r>
      <w:r>
        <w:rPr>
          <w:rFonts w:hint="eastAsia" w:ascii="仿宋_GB2312" w:hAnsi="宋体" w:eastAsia="仿宋_GB2312" w:cs="Times New Roman"/>
          <w:sz w:val="32"/>
          <w:szCs w:val="36"/>
        </w:rPr>
        <w:t>1</w:t>
      </w:r>
      <w:r>
        <w:rPr>
          <w:rFonts w:hint="eastAsia" w:ascii="仿宋_GB2312" w:hAnsi="宋体" w:eastAsia="仿宋_GB2312" w:cs="Times New Roman"/>
          <w:sz w:val="32"/>
          <w:szCs w:val="36"/>
          <w:lang w:val="en-US" w:eastAsia="zh-CN"/>
        </w:rPr>
        <w:t>8</w:t>
      </w:r>
      <w:r>
        <w:rPr>
          <w:rFonts w:ascii="仿宋_GB2312" w:hAnsi="宋体" w:eastAsia="仿宋_GB2312" w:cs="Times New Roman"/>
          <w:sz w:val="32"/>
          <w:szCs w:val="36"/>
        </w:rPr>
        <w:t>日前，评选委员会对候选人选</w:t>
      </w:r>
      <w:r>
        <w:rPr>
          <w:rFonts w:hint="eastAsia" w:ascii="仿宋_GB2312" w:hAnsi="宋体" w:eastAsia="仿宋_GB2312" w:cs="Times New Roman"/>
          <w:sz w:val="32"/>
          <w:szCs w:val="36"/>
        </w:rPr>
        <w:t>进行综合</w:t>
      </w:r>
      <w:r>
        <w:rPr>
          <w:rFonts w:ascii="仿宋_GB2312" w:hAnsi="宋体" w:eastAsia="仿宋_GB2312" w:cs="Times New Roman"/>
          <w:sz w:val="32"/>
          <w:szCs w:val="36"/>
        </w:rPr>
        <w:t>评审，</w:t>
      </w:r>
      <w:r>
        <w:rPr>
          <w:rFonts w:hint="eastAsia" w:ascii="仿宋_GB2312" w:hAnsi="宋体" w:eastAsia="仿宋_GB2312" w:cs="Times New Roman"/>
          <w:sz w:val="32"/>
          <w:szCs w:val="36"/>
        </w:rPr>
        <w:t>确定8名青年获得</w:t>
      </w:r>
      <w:r>
        <w:rPr>
          <w:rFonts w:ascii="仿宋_GB2312" w:hAnsi="宋体" w:eastAsia="仿宋_GB2312" w:cs="Times New Roman"/>
          <w:sz w:val="32"/>
          <w:szCs w:val="36"/>
        </w:rPr>
        <w:t>“</w:t>
      </w:r>
      <w:r>
        <w:rPr>
          <w:rFonts w:hint="eastAsia" w:ascii="仿宋_GB2312" w:hAnsi="宋体" w:eastAsia="仿宋_GB2312" w:cs="Times New Roman"/>
          <w:sz w:val="32"/>
          <w:szCs w:val="36"/>
        </w:rPr>
        <w:t>河海大学马克思主义学院第二届</w:t>
      </w:r>
      <w:r>
        <w:rPr>
          <w:rFonts w:ascii="仿宋_GB2312" w:hAnsi="宋体" w:eastAsia="仿宋_GB2312" w:cs="Times New Roman"/>
          <w:sz w:val="32"/>
          <w:szCs w:val="36"/>
        </w:rPr>
        <w:t>青年五四奖章”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6"/>
        </w:rPr>
        <w:t>并</w:t>
      </w:r>
      <w:r>
        <w:rPr>
          <w:rFonts w:hint="eastAsia" w:ascii="仿宋_GB2312" w:hAnsi="宋体" w:eastAsia="仿宋_GB2312" w:cs="Times New Roman"/>
          <w:sz w:val="32"/>
          <w:szCs w:val="36"/>
          <w:lang w:eastAsia="zh-CN"/>
        </w:rPr>
        <w:t>通过多种途径宣传本届青年五四奖章获得者事迹</w:t>
      </w:r>
      <w:r>
        <w:rPr>
          <w:rFonts w:hint="eastAsia" w:ascii="仿宋_GB2312" w:hAnsi="宋体" w:eastAsia="仿宋_GB2312" w:cs="Times New Roman"/>
          <w:sz w:val="32"/>
          <w:szCs w:val="36"/>
        </w:rPr>
        <w:t>。</w:t>
      </w:r>
    </w:p>
    <w:p>
      <w:pPr>
        <w:ind w:firstLine="560" w:firstLineChars="200"/>
        <w:rPr>
          <w:rFonts w:ascii="仿宋_GB2312" w:hAnsi="宋体" w:eastAsia="仿宋_GB2312" w:cs="Times New Roman"/>
          <w:sz w:val="28"/>
          <w:szCs w:val="32"/>
        </w:rPr>
      </w:pP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hint="eastAsia" w:ascii="仿宋_GB2312" w:hAnsi="宋体" w:eastAsia="仿宋_GB2312" w:cs="Times New Roman"/>
          <w:sz w:val="32"/>
          <w:szCs w:val="36"/>
        </w:rPr>
        <w:t>附件：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ascii="仿宋_GB2312" w:hAnsi="宋体" w:eastAsia="仿宋_GB2312" w:cs="Times New Roman"/>
          <w:sz w:val="32"/>
          <w:szCs w:val="36"/>
        </w:rPr>
        <w:t>1.</w:t>
      </w:r>
      <w:r>
        <w:rPr>
          <w:rFonts w:hint="eastAsia" w:ascii="仿宋_GB2312" w:hAnsi="宋体" w:eastAsia="仿宋_GB2312" w:cs="Times New Roman"/>
          <w:sz w:val="32"/>
          <w:szCs w:val="36"/>
        </w:rPr>
        <w:t>“河海大学马克思主义学院第二届青年五四奖章</w:t>
      </w:r>
      <w:r>
        <w:rPr>
          <w:rFonts w:ascii="仿宋_GB2312" w:hAnsi="宋体" w:eastAsia="仿宋_GB2312" w:cs="Times New Roman"/>
          <w:sz w:val="32"/>
          <w:szCs w:val="36"/>
        </w:rPr>
        <w:t>”</w:t>
      </w:r>
      <w:r>
        <w:rPr>
          <w:rFonts w:hint="eastAsia" w:ascii="仿宋_GB2312" w:hAnsi="宋体" w:eastAsia="仿宋_GB2312" w:cs="Times New Roman"/>
          <w:sz w:val="32"/>
          <w:szCs w:val="36"/>
        </w:rPr>
        <w:t>学生</w:t>
      </w:r>
      <w:r>
        <w:rPr>
          <w:rFonts w:ascii="仿宋_GB2312" w:hAnsi="宋体" w:eastAsia="仿宋_GB2312" w:cs="Times New Roman"/>
          <w:sz w:val="32"/>
          <w:szCs w:val="36"/>
        </w:rPr>
        <w:t>候选人</w:t>
      </w:r>
      <w:r>
        <w:rPr>
          <w:rFonts w:hint="eastAsia" w:ascii="仿宋_GB2312" w:hAnsi="宋体" w:eastAsia="仿宋_GB2312" w:cs="Times New Roman"/>
          <w:sz w:val="32"/>
          <w:szCs w:val="36"/>
        </w:rPr>
        <w:t>申报</w:t>
      </w:r>
      <w:r>
        <w:rPr>
          <w:rFonts w:ascii="仿宋_GB2312" w:hAnsi="宋体" w:eastAsia="仿宋_GB2312" w:cs="Times New Roman"/>
          <w:sz w:val="32"/>
          <w:szCs w:val="36"/>
        </w:rPr>
        <w:t>表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6"/>
        </w:rPr>
      </w:pPr>
      <w:r>
        <w:rPr>
          <w:rFonts w:hint="eastAsia" w:ascii="仿宋_GB2312" w:hAnsi="宋体" w:eastAsia="仿宋_GB2312" w:cs="Times New Roman"/>
          <w:sz w:val="32"/>
          <w:szCs w:val="36"/>
        </w:rPr>
        <w:t>2</w:t>
      </w:r>
      <w:r>
        <w:rPr>
          <w:rFonts w:ascii="仿宋_GB2312" w:hAnsi="宋体" w:eastAsia="仿宋_GB2312" w:cs="Times New Roman"/>
          <w:sz w:val="32"/>
          <w:szCs w:val="36"/>
        </w:rPr>
        <w:t>.</w:t>
      </w:r>
      <w:r>
        <w:rPr>
          <w:rFonts w:hint="eastAsia" w:ascii="仿宋_GB2312" w:hAnsi="宋体" w:eastAsia="仿宋_GB2312" w:cs="Times New Roman"/>
          <w:sz w:val="32"/>
          <w:szCs w:val="36"/>
        </w:rPr>
        <w:t>“河海大学马克思主义学院第二届青年五四奖章</w:t>
      </w:r>
      <w:r>
        <w:rPr>
          <w:rFonts w:ascii="仿宋_GB2312" w:hAnsi="宋体" w:eastAsia="仿宋_GB2312" w:cs="Times New Roman"/>
          <w:sz w:val="32"/>
          <w:szCs w:val="36"/>
        </w:rPr>
        <w:t>”</w:t>
      </w:r>
      <w:r>
        <w:rPr>
          <w:rFonts w:hint="eastAsia" w:ascii="仿宋_GB2312" w:hAnsi="宋体" w:eastAsia="仿宋_GB2312" w:cs="Times New Roman"/>
          <w:sz w:val="32"/>
          <w:szCs w:val="36"/>
        </w:rPr>
        <w:t>教师</w:t>
      </w:r>
      <w:r>
        <w:rPr>
          <w:rFonts w:ascii="仿宋_GB2312" w:hAnsi="宋体" w:eastAsia="仿宋_GB2312" w:cs="Times New Roman"/>
          <w:sz w:val="32"/>
          <w:szCs w:val="36"/>
        </w:rPr>
        <w:t>候选人</w:t>
      </w:r>
      <w:r>
        <w:rPr>
          <w:rFonts w:hint="eastAsia" w:ascii="仿宋_GB2312" w:hAnsi="宋体" w:eastAsia="仿宋_GB2312" w:cs="Times New Roman"/>
          <w:sz w:val="32"/>
          <w:szCs w:val="36"/>
        </w:rPr>
        <w:t>申报</w:t>
      </w:r>
      <w:r>
        <w:rPr>
          <w:rFonts w:ascii="仿宋_GB2312" w:hAnsi="宋体" w:eastAsia="仿宋_GB2312" w:cs="Times New Roman"/>
          <w:sz w:val="32"/>
          <w:szCs w:val="36"/>
        </w:rPr>
        <w:t>表</w:t>
      </w:r>
    </w:p>
    <w:p>
      <w:pPr>
        <w:ind w:firstLine="640" w:firstLineChars="200"/>
        <w:jc w:val="right"/>
        <w:rPr>
          <w:rFonts w:ascii="仿宋_GB2312" w:hAnsi="宋体" w:eastAsia="仿宋_GB2312" w:cs="Times New Roman"/>
          <w:sz w:val="32"/>
          <w:szCs w:val="36"/>
        </w:rPr>
      </w:pPr>
    </w:p>
    <w:p>
      <w:pPr>
        <w:ind w:firstLine="640" w:firstLineChars="200"/>
        <w:jc w:val="right"/>
        <w:rPr>
          <w:rFonts w:ascii="仿宋_GB2312" w:hAnsi="宋体" w:eastAsia="仿宋_GB2312" w:cs="Times New Roman"/>
          <w:sz w:val="32"/>
          <w:szCs w:val="36"/>
        </w:rPr>
      </w:pPr>
    </w:p>
    <w:p>
      <w:pPr>
        <w:ind w:firstLine="640" w:firstLineChars="200"/>
        <w:jc w:val="right"/>
        <w:rPr>
          <w:rFonts w:ascii="仿宋_GB2312" w:hAnsi="宋体" w:eastAsia="仿宋_GB2312" w:cs="Times New Roman"/>
          <w:sz w:val="32"/>
          <w:szCs w:val="36"/>
        </w:rPr>
      </w:pPr>
      <w:r>
        <w:rPr>
          <w:rFonts w:hint="eastAsia" w:ascii="仿宋_GB2312" w:hAnsi="宋体" w:eastAsia="仿宋_GB2312" w:cs="Times New Roman"/>
          <w:sz w:val="32"/>
          <w:szCs w:val="36"/>
        </w:rPr>
        <w:t>中共河海大学马克思主义学院委员会</w:t>
      </w:r>
    </w:p>
    <w:p>
      <w:pPr>
        <w:ind w:firstLine="640" w:firstLineChars="200"/>
        <w:jc w:val="right"/>
        <w:rPr>
          <w:rFonts w:ascii="仿宋_GB2312" w:hAnsi="宋体" w:eastAsia="仿宋_GB2312" w:cs="Times New Roman"/>
          <w:sz w:val="32"/>
          <w:szCs w:val="36"/>
        </w:rPr>
      </w:pPr>
      <w:r>
        <w:rPr>
          <w:rFonts w:ascii="仿宋_GB2312" w:hAnsi="宋体" w:eastAsia="仿宋_GB2312" w:cs="Times New Roman"/>
          <w:sz w:val="32"/>
          <w:szCs w:val="36"/>
        </w:rPr>
        <w:t xml:space="preserve">                            </w:t>
      </w:r>
      <w:r>
        <w:rPr>
          <w:rFonts w:hint="eastAsia" w:ascii="仿宋_GB2312" w:hAnsi="宋体" w:eastAsia="仿宋_GB2312" w:cs="Times New Roman"/>
          <w:sz w:val="32"/>
          <w:szCs w:val="36"/>
        </w:rPr>
        <w:t>2020</w:t>
      </w:r>
      <w:r>
        <w:rPr>
          <w:rFonts w:ascii="仿宋_GB2312" w:hAnsi="宋体" w:eastAsia="仿宋_GB2312" w:cs="Times New Roman"/>
          <w:sz w:val="32"/>
          <w:szCs w:val="36"/>
        </w:rPr>
        <w:t>年4月</w:t>
      </w:r>
      <w:r>
        <w:rPr>
          <w:rFonts w:hint="eastAsia" w:ascii="仿宋_GB2312" w:hAnsi="宋体" w:eastAsia="仿宋_GB2312" w:cs="Times New Roman"/>
          <w:sz w:val="32"/>
          <w:szCs w:val="36"/>
        </w:rPr>
        <w:t>28</w:t>
      </w:r>
      <w:r>
        <w:rPr>
          <w:rFonts w:ascii="仿宋_GB2312" w:hAnsi="宋体" w:eastAsia="仿宋_GB2312" w:cs="Times New Roman"/>
          <w:sz w:val="32"/>
          <w:szCs w:val="36"/>
        </w:rPr>
        <w:t>日</w:t>
      </w:r>
    </w:p>
    <w:p>
      <w:pPr>
        <w:spacing w:line="360" w:lineRule="auto"/>
        <w:ind w:right="105"/>
        <w:rPr>
          <w:rFonts w:ascii="仿宋_GB2312"/>
          <w:szCs w:val="20"/>
        </w:rPr>
      </w:pPr>
    </w:p>
    <w:p>
      <w:pPr>
        <w:spacing w:line="360" w:lineRule="auto"/>
        <w:ind w:right="105"/>
        <w:rPr>
          <w:rFonts w:ascii="仿宋_GB2312"/>
          <w:szCs w:val="20"/>
        </w:rPr>
      </w:pPr>
    </w:p>
    <w:p>
      <w:pPr>
        <w:spacing w:line="360" w:lineRule="auto"/>
        <w:ind w:right="105"/>
        <w:rPr>
          <w:rFonts w:ascii="仿宋_GB2312"/>
          <w:szCs w:val="20"/>
        </w:rPr>
      </w:pPr>
    </w:p>
    <w:p>
      <w:pPr>
        <w:spacing w:line="360" w:lineRule="auto"/>
        <w:ind w:right="105"/>
        <w:rPr>
          <w:rFonts w:ascii="仿宋_GB2312"/>
          <w:szCs w:val="20"/>
        </w:rPr>
      </w:pPr>
    </w:p>
    <w:p>
      <w:pPr>
        <w:spacing w:line="360" w:lineRule="auto"/>
        <w:ind w:right="105"/>
        <w:rPr>
          <w:rFonts w:ascii="仿宋_GB2312"/>
          <w:szCs w:val="20"/>
        </w:rPr>
      </w:pPr>
    </w:p>
    <w:p>
      <w:pPr>
        <w:spacing w:line="360" w:lineRule="auto"/>
        <w:ind w:right="105"/>
        <w:rPr>
          <w:rFonts w:ascii="仿宋_GB2312"/>
          <w:szCs w:val="20"/>
        </w:rPr>
      </w:pPr>
    </w:p>
    <w:p>
      <w:pPr>
        <w:spacing w:line="360" w:lineRule="auto"/>
        <w:ind w:right="105"/>
        <w:rPr>
          <w:rFonts w:ascii="仿宋_GB2312"/>
          <w:szCs w:val="20"/>
        </w:rPr>
      </w:pPr>
    </w:p>
    <w:p>
      <w:pPr>
        <w:spacing w:line="360" w:lineRule="auto"/>
        <w:ind w:right="105"/>
        <w:rPr>
          <w:rFonts w:ascii="仿宋_GB2312"/>
          <w:szCs w:val="20"/>
        </w:rPr>
      </w:pPr>
    </w:p>
    <w:p>
      <w:pPr>
        <w:pBdr>
          <w:top w:val="single" w:color="auto" w:sz="12" w:space="2"/>
        </w:pBdr>
        <w:snapToGrid w:val="0"/>
        <w:ind w:firstLine="140" w:firstLineChars="50"/>
        <w:jc w:val="left"/>
        <w:rPr>
          <w:rFonts w:ascii="仿宋_GB2312"/>
          <w:sz w:val="28"/>
          <w:szCs w:val="28"/>
        </w:rPr>
      </w:pPr>
      <w:r>
        <w:rPr>
          <w:rFonts w:hint="eastAsia"/>
          <w:sz w:val="28"/>
          <w:szCs w:val="28"/>
        </w:rPr>
        <w:t>中共河海大学马克思主义学院委员会</w:t>
      </w:r>
      <w:r>
        <w:rPr>
          <w:rFonts w:hint="eastAsia" w:ascii="仿宋_GB2312"/>
          <w:sz w:val="28"/>
          <w:szCs w:val="28"/>
        </w:rPr>
        <w:t xml:space="preserve">      2020年4月28日印发</w:t>
      </w:r>
    </w:p>
    <w:p>
      <w:pPr>
        <w:pBdr>
          <w:top w:val="single" w:color="auto" w:sz="8" w:space="1"/>
          <w:bottom w:val="single" w:color="auto" w:sz="12" w:space="1"/>
        </w:pBdr>
        <w:snapToGrid w:val="0"/>
        <w:ind w:firstLine="140" w:firstLineChars="50"/>
        <w:rPr>
          <w:sz w:val="28"/>
        </w:rPr>
      </w:pPr>
      <w:r>
        <w:rPr>
          <w:rFonts w:hint="eastAsia"/>
          <w:sz w:val="28"/>
          <w:szCs w:val="28"/>
        </w:rPr>
        <w:t>录入：</w:t>
      </w:r>
      <w:r>
        <w:rPr>
          <w:rFonts w:hint="eastAsia"/>
          <w:sz w:val="28"/>
          <w:szCs w:val="28"/>
          <w:lang w:eastAsia="zh-CN"/>
        </w:rPr>
        <w:t>马思琪</w:t>
      </w: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</w:rPr>
        <w:t>校对：</w:t>
      </w:r>
      <w:r>
        <w:rPr>
          <w:rFonts w:hint="eastAsia"/>
          <w:sz w:val="28"/>
          <w:szCs w:val="28"/>
        </w:rPr>
        <w:t>陈  晶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附件1</w:t>
      </w:r>
    </w:p>
    <w:p>
      <w:pPr>
        <w:pStyle w:val="3"/>
        <w:tabs>
          <w:tab w:val="left" w:pos="574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hAnsi="黑体" w:eastAsia="方正小标宋简体"/>
          <w:spacing w:val="-18"/>
          <w:sz w:val="40"/>
          <w:szCs w:val="44"/>
        </w:rPr>
      </w:pPr>
      <w:r>
        <w:rPr>
          <w:rFonts w:hint="eastAsia" w:ascii="方正小标宋简体" w:hAnsi="黑体" w:eastAsia="方正小标宋简体"/>
          <w:spacing w:val="-18"/>
          <w:sz w:val="40"/>
          <w:szCs w:val="44"/>
        </w:rPr>
        <w:t>“河海大学马克思主义学院第二届青年五四奖章”</w:t>
      </w:r>
    </w:p>
    <w:p>
      <w:pPr>
        <w:pStyle w:val="3"/>
        <w:tabs>
          <w:tab w:val="left" w:pos="574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hAnsi="黑体" w:eastAsia="方正小标宋简体"/>
          <w:spacing w:val="-18"/>
          <w:sz w:val="40"/>
          <w:szCs w:val="44"/>
        </w:rPr>
      </w:pPr>
      <w:r>
        <w:rPr>
          <w:rFonts w:hint="eastAsia" w:ascii="方正小标宋简体" w:hAnsi="黑体" w:eastAsia="方正小标宋简体"/>
          <w:spacing w:val="-18"/>
          <w:sz w:val="40"/>
          <w:szCs w:val="44"/>
        </w:rPr>
        <w:t>学生候选人申报表</w:t>
      </w:r>
    </w:p>
    <w:tbl>
      <w:tblPr>
        <w:tblStyle w:val="6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350"/>
        <w:gridCol w:w="1860"/>
        <w:gridCol w:w="194"/>
        <w:gridCol w:w="640"/>
        <w:gridCol w:w="1125"/>
        <w:gridCol w:w="131"/>
        <w:gridCol w:w="653"/>
        <w:gridCol w:w="927"/>
        <w:gridCol w:w="124"/>
        <w:gridCol w:w="1116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  院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  业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级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总绩点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（本科生）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加权平均成绩（研究生）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排名/专业总人数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position w:val="14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14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座右铭</w:t>
            </w:r>
          </w:p>
        </w:tc>
        <w:tc>
          <w:tcPr>
            <w:tcW w:w="7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主要获奖及荣誉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获奖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奖项或荣誉名称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（按级别由高到低填写）</w:t>
            </w: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46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主要科研成果</w:t>
            </w: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期刊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排名/作者数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0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个人事迹简介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（条理清晰，第三人称，不超过300字，填表时文字说明删除）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2" w:name="_Hlk6772716"/>
            <w:r>
              <w:rPr>
                <w:rFonts w:hint="eastAsia" w:ascii="宋体" w:hAnsi="宋体" w:eastAsia="宋体"/>
                <w:sz w:val="24"/>
                <w:szCs w:val="24"/>
              </w:rPr>
              <w:t>专家评审意见</w:t>
            </w:r>
          </w:p>
        </w:tc>
        <w:tc>
          <w:tcPr>
            <w:tcW w:w="5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  <w:jc w:val="center"/>
        </w:trPr>
        <w:tc>
          <w:tcPr>
            <w:tcW w:w="4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组长(签 名)：</w:t>
            </w: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日</w:t>
            </w:r>
          </w:p>
        </w:tc>
        <w:tc>
          <w:tcPr>
            <w:tcW w:w="5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 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</w:tbl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备注：表后附1500字事迹介绍。</w:t>
      </w:r>
      <w:bookmarkEnd w:id="2"/>
    </w:p>
    <w:p>
      <w:pPr>
        <w:widowControl/>
        <w:jc w:val="left"/>
        <w:rPr>
          <w:rFonts w:ascii="楷体" w:hAnsi="楷体" w:eastAsia="楷体" w:cs="楷体"/>
          <w:sz w:val="28"/>
          <w:szCs w:val="28"/>
        </w:rPr>
      </w:pPr>
    </w:p>
    <w:p/>
    <w:p>
      <w:pPr>
        <w:rPr>
          <w:rFonts w:ascii="仿宋_GB2312" w:hAnsi="宋体" w:eastAsia="仿宋_GB2312" w:cs="Times New Roman"/>
          <w:sz w:val="28"/>
          <w:szCs w:val="32"/>
        </w:rPr>
      </w:pPr>
      <w:r>
        <w:rPr>
          <w:rFonts w:ascii="仿宋_GB2312" w:hAnsi="宋体" w:eastAsia="仿宋_GB2312" w:cs="Times New Roman"/>
          <w:sz w:val="28"/>
          <w:szCs w:val="32"/>
        </w:rPr>
        <w:br w:type="page"/>
      </w:r>
    </w:p>
    <w:p>
      <w:pPr>
        <w:rPr>
          <w:rFonts w:ascii="黑体" w:hAnsi="黑体" w:eastAsia="黑体" w:cs="Times New Roman"/>
          <w:sz w:val="28"/>
          <w:szCs w:val="28"/>
        </w:rPr>
      </w:pPr>
      <w:bookmarkStart w:id="3" w:name="_Hlk6772875"/>
      <w:r>
        <w:rPr>
          <w:rFonts w:hint="eastAsia" w:ascii="黑体" w:hAnsi="黑体" w:eastAsia="黑体" w:cs="Times New Roman"/>
          <w:sz w:val="28"/>
          <w:szCs w:val="28"/>
        </w:rPr>
        <w:t>附件2</w:t>
      </w:r>
    </w:p>
    <w:p>
      <w:pPr>
        <w:pStyle w:val="3"/>
        <w:tabs>
          <w:tab w:val="left" w:pos="574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hAnsi="黑体" w:eastAsia="方正小标宋简体"/>
          <w:spacing w:val="-18"/>
          <w:sz w:val="40"/>
          <w:szCs w:val="44"/>
        </w:rPr>
      </w:pPr>
      <w:r>
        <w:rPr>
          <w:rFonts w:hint="eastAsia" w:ascii="方正小标宋简体" w:hAnsi="黑体" w:eastAsia="方正小标宋简体"/>
          <w:spacing w:val="-18"/>
          <w:sz w:val="40"/>
          <w:szCs w:val="44"/>
        </w:rPr>
        <w:t>“河海大学马克思主义学院第二届青年五四奖章”</w:t>
      </w:r>
    </w:p>
    <w:p>
      <w:pPr>
        <w:pStyle w:val="3"/>
        <w:tabs>
          <w:tab w:val="left" w:pos="574"/>
        </w:tabs>
        <w:adjustRightInd w:val="0"/>
        <w:snapToGrid w:val="0"/>
        <w:spacing w:line="560" w:lineRule="exact"/>
        <w:jc w:val="center"/>
        <w:outlineLvl w:val="0"/>
      </w:pPr>
      <w:r>
        <w:rPr>
          <w:rFonts w:hint="eastAsia" w:ascii="方正小标宋简体" w:hAnsi="黑体" w:eastAsia="方正小标宋简体"/>
          <w:spacing w:val="-18"/>
          <w:sz w:val="40"/>
          <w:szCs w:val="44"/>
        </w:rPr>
        <w:t>教师候选人申报表</w:t>
      </w:r>
    </w:p>
    <w:tbl>
      <w:tblPr>
        <w:tblStyle w:val="6"/>
        <w:tblW w:w="102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318"/>
        <w:gridCol w:w="1265"/>
        <w:gridCol w:w="1294"/>
        <w:gridCol w:w="1877"/>
        <w:gridCol w:w="1179"/>
        <w:gridCol w:w="1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18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94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79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照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参加何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党派</w:t>
            </w:r>
          </w:p>
        </w:tc>
        <w:tc>
          <w:tcPr>
            <w:tcW w:w="1318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294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最终学历/学位</w:t>
            </w:r>
          </w:p>
        </w:tc>
        <w:tc>
          <w:tcPr>
            <w:tcW w:w="1179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所在院、系</w:t>
            </w:r>
          </w:p>
        </w:tc>
        <w:tc>
          <w:tcPr>
            <w:tcW w:w="3877" w:type="dxa"/>
            <w:gridSpan w:val="3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179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1318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4350" w:type="dxa"/>
            <w:gridSpan w:val="3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现从事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有何专长</w:t>
            </w:r>
          </w:p>
        </w:tc>
        <w:tc>
          <w:tcPr>
            <w:tcW w:w="4930" w:type="dxa"/>
            <w:gridSpan w:val="3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    要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社会兼职</w:t>
            </w:r>
          </w:p>
        </w:tc>
        <w:tc>
          <w:tcPr>
            <w:tcW w:w="8807" w:type="dxa"/>
            <w:gridSpan w:val="6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583" w:type="dxa"/>
            <w:gridSpan w:val="2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877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办公室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874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2" w:hRule="atLeast"/>
          <w:jc w:val="center"/>
        </w:trPr>
        <w:tc>
          <w:tcPr>
            <w:tcW w:w="1400" w:type="dxa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个人事迹简介</w:t>
            </w:r>
          </w:p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（包括但不限于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近年承担教学工作情况、承担教学改革任务情况、主要教学成果、主要科研成果等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807" w:type="dxa"/>
            <w:gridSpan w:val="6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（条理清晰，第三人称，不超过300字，填表时文字说明删除）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专家评审意见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5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156" w:after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组长(签 名)：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after="156" w:after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spacing w:after="156" w:afterLines="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 章）</w:t>
            </w:r>
          </w:p>
          <w:p>
            <w:pPr>
              <w:pStyle w:val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bookmarkEnd w:id="3"/>
    </w:tbl>
    <w:p>
      <w:pPr>
        <w:rPr>
          <w:rFonts w:ascii="仿宋_GB2312" w:hAnsi="宋体" w:eastAsia="仿宋_GB2312" w:cs="Times New Roman"/>
          <w:sz w:val="28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备注：表后附1500字事迹介绍。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8 -</w:t>
    </w:r>
    <w:r>
      <w:rPr>
        <w:rFonts w:ascii="宋体" w:hAnsi="宋体"/>
        <w:sz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FB"/>
    <w:rsid w:val="00090304"/>
    <w:rsid w:val="000E3C29"/>
    <w:rsid w:val="001B5D6E"/>
    <w:rsid w:val="00322648"/>
    <w:rsid w:val="00442449"/>
    <w:rsid w:val="004D2474"/>
    <w:rsid w:val="0057502B"/>
    <w:rsid w:val="00597FCA"/>
    <w:rsid w:val="006208FB"/>
    <w:rsid w:val="006674C2"/>
    <w:rsid w:val="006F2474"/>
    <w:rsid w:val="008522B1"/>
    <w:rsid w:val="008E393C"/>
    <w:rsid w:val="009E1DCC"/>
    <w:rsid w:val="00AA598A"/>
    <w:rsid w:val="00C7582C"/>
    <w:rsid w:val="00C927FE"/>
    <w:rsid w:val="00CA7C5A"/>
    <w:rsid w:val="00DD2CF8"/>
    <w:rsid w:val="00E10B72"/>
    <w:rsid w:val="00E72581"/>
    <w:rsid w:val="049C1B01"/>
    <w:rsid w:val="05BD3B99"/>
    <w:rsid w:val="06BE01B7"/>
    <w:rsid w:val="10DE04CF"/>
    <w:rsid w:val="127D49AA"/>
    <w:rsid w:val="12DE5382"/>
    <w:rsid w:val="14EF7313"/>
    <w:rsid w:val="153B2C38"/>
    <w:rsid w:val="168844AD"/>
    <w:rsid w:val="17730416"/>
    <w:rsid w:val="1D646DC6"/>
    <w:rsid w:val="20276E8F"/>
    <w:rsid w:val="288D40C7"/>
    <w:rsid w:val="2F360A5D"/>
    <w:rsid w:val="306D5E64"/>
    <w:rsid w:val="4280593F"/>
    <w:rsid w:val="48223FCB"/>
    <w:rsid w:val="49543974"/>
    <w:rsid w:val="4AC32483"/>
    <w:rsid w:val="4F1342BB"/>
    <w:rsid w:val="574B3A96"/>
    <w:rsid w:val="5C4D6A30"/>
    <w:rsid w:val="5D263F39"/>
    <w:rsid w:val="5D872CF6"/>
    <w:rsid w:val="5DC075B7"/>
    <w:rsid w:val="5E2E0840"/>
    <w:rsid w:val="5EFA56CA"/>
    <w:rsid w:val="656A0EE9"/>
    <w:rsid w:val="656F11EC"/>
    <w:rsid w:val="6A16605D"/>
    <w:rsid w:val="6BB92CDF"/>
    <w:rsid w:val="72181554"/>
    <w:rsid w:val="75BE22BD"/>
    <w:rsid w:val="786423F3"/>
    <w:rsid w:val="7BD2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3">
    <w:name w:val="Date"/>
    <w:basedOn w:val="1"/>
    <w:next w:val="1"/>
    <w:link w:val="12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日期 字符"/>
    <w:link w:val="3"/>
    <w:qFormat/>
    <w:uiPriority w:val="0"/>
    <w:rPr>
      <w:rFonts w:ascii="仿宋_GB2312" w:eastAsia="仿宋_GB2312"/>
      <w:sz w:val="32"/>
    </w:rPr>
  </w:style>
  <w:style w:type="character" w:customStyle="1" w:styleId="13">
    <w:name w:val="日期 字符1"/>
    <w:basedOn w:val="7"/>
    <w:semiHidden/>
    <w:qFormat/>
    <w:uiPriority w:val="99"/>
  </w:style>
  <w:style w:type="character" w:customStyle="1" w:styleId="14">
    <w:name w:val="页眉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1256</Words>
  <Characters>1309</Characters>
  <Lines>12</Lines>
  <Paragraphs>3</Paragraphs>
  <TotalTime>15</TotalTime>
  <ScaleCrop>false</ScaleCrop>
  <LinksUpToDate>false</LinksUpToDate>
  <CharactersWithSpaces>1432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2019-04-21T11:49:00Z</dcterms:created>
  <dc:creator>陈天辉</dc:creator>
  <cp:lastModifiedBy>lenovo</cp:lastModifiedBy>
  <cp:lastPrinted>2019-04-26T04:11:00Z</cp:lastPrinted>
  <dcterms:modified xsi:type="dcterms:W3CDTF">2020-04-28T02:44:45Z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